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C4CD" w14:textId="1B6116B0" w:rsidR="0083075F" w:rsidRPr="00CA4168" w:rsidRDefault="0083075F">
      <w:pPr>
        <w:rPr>
          <w:rFonts w:ascii="Times New Roman" w:hAnsi="Times New Roman" w:cs="Times New Roman"/>
          <w:sz w:val="22"/>
          <w:szCs w:val="22"/>
        </w:rPr>
      </w:pPr>
      <w:r w:rsidRPr="00CA4168">
        <w:rPr>
          <w:rFonts w:ascii="Times New Roman" w:hAnsi="Times New Roman" w:cs="Times New Roman"/>
          <w:sz w:val="22"/>
          <w:szCs w:val="22"/>
        </w:rPr>
        <w:t>Budd Therapy introduces EMDR Intensives</w:t>
      </w:r>
    </w:p>
    <w:p w14:paraId="5BF1FD2B" w14:textId="77777777" w:rsidR="0083075F" w:rsidRPr="00CA4168" w:rsidRDefault="0083075F">
      <w:pPr>
        <w:rPr>
          <w:rFonts w:ascii="Times New Roman" w:hAnsi="Times New Roman" w:cs="Times New Roman"/>
          <w:sz w:val="22"/>
          <w:szCs w:val="22"/>
        </w:rPr>
      </w:pPr>
    </w:p>
    <w:p w14:paraId="6DD6F8D3" w14:textId="795F9EA3" w:rsidR="0083075F" w:rsidRPr="00CA4168" w:rsidRDefault="0083075F">
      <w:pPr>
        <w:rPr>
          <w:rFonts w:ascii="Times New Roman" w:hAnsi="Times New Roman" w:cs="Times New Roman"/>
          <w:sz w:val="22"/>
          <w:szCs w:val="22"/>
        </w:rPr>
      </w:pPr>
      <w:r w:rsidRPr="00CA4168">
        <w:rPr>
          <w:rFonts w:ascii="Times New Roman" w:hAnsi="Times New Roman" w:cs="Times New Roman"/>
          <w:sz w:val="22"/>
          <w:szCs w:val="22"/>
        </w:rPr>
        <w:t>EMDR intensives refers to a concentrated form of EMDR treatment, sessions are</w:t>
      </w:r>
      <w:r w:rsidR="00234D0E" w:rsidRPr="00CA4168">
        <w:rPr>
          <w:rFonts w:ascii="Times New Roman" w:hAnsi="Times New Roman" w:cs="Times New Roman"/>
          <w:sz w:val="22"/>
          <w:szCs w:val="22"/>
        </w:rPr>
        <w:t xml:space="preserve"> two</w:t>
      </w:r>
      <w:r w:rsidRPr="00CA4168">
        <w:rPr>
          <w:rFonts w:ascii="Times New Roman" w:hAnsi="Times New Roman" w:cs="Times New Roman"/>
          <w:sz w:val="22"/>
          <w:szCs w:val="22"/>
        </w:rPr>
        <w:t xml:space="preserve"> to three hours</w:t>
      </w:r>
      <w:r w:rsidR="00234D0E" w:rsidRPr="00CA4168">
        <w:rPr>
          <w:rFonts w:ascii="Times New Roman" w:hAnsi="Times New Roman" w:cs="Times New Roman"/>
          <w:sz w:val="22"/>
          <w:szCs w:val="22"/>
        </w:rPr>
        <w:t>,</w:t>
      </w:r>
      <w:r w:rsidRPr="00CA4168">
        <w:rPr>
          <w:rFonts w:ascii="Times New Roman" w:hAnsi="Times New Roman" w:cs="Times New Roman"/>
          <w:sz w:val="22"/>
          <w:szCs w:val="22"/>
        </w:rPr>
        <w:t xml:space="preserve"> half day sessions</w:t>
      </w:r>
      <w:r w:rsidR="00234D0E" w:rsidRPr="00CA4168">
        <w:rPr>
          <w:rFonts w:ascii="Times New Roman" w:hAnsi="Times New Roman" w:cs="Times New Roman"/>
          <w:sz w:val="22"/>
          <w:szCs w:val="22"/>
        </w:rPr>
        <w:t>,</w:t>
      </w:r>
      <w:r w:rsidRPr="00CA4168">
        <w:rPr>
          <w:rFonts w:ascii="Times New Roman" w:hAnsi="Times New Roman" w:cs="Times New Roman"/>
          <w:sz w:val="22"/>
          <w:szCs w:val="22"/>
        </w:rPr>
        <w:t xml:space="preserve"> rather than weekly </w:t>
      </w:r>
      <w:r w:rsidR="00234D0E" w:rsidRPr="00CA4168">
        <w:rPr>
          <w:rFonts w:ascii="Times New Roman" w:hAnsi="Times New Roman" w:cs="Times New Roman"/>
          <w:sz w:val="22"/>
          <w:szCs w:val="22"/>
        </w:rPr>
        <w:t>sixty-minute</w:t>
      </w:r>
      <w:r w:rsidRPr="00CA4168">
        <w:rPr>
          <w:rFonts w:ascii="Times New Roman" w:hAnsi="Times New Roman" w:cs="Times New Roman"/>
          <w:sz w:val="22"/>
          <w:szCs w:val="22"/>
        </w:rPr>
        <w:t xml:space="preserve"> sessions.  It allows for a more </w:t>
      </w:r>
      <w:r w:rsidR="00234D0E" w:rsidRPr="00CA4168">
        <w:rPr>
          <w:rFonts w:ascii="Times New Roman" w:hAnsi="Times New Roman" w:cs="Times New Roman"/>
          <w:sz w:val="22"/>
          <w:szCs w:val="22"/>
        </w:rPr>
        <w:t>in-depth</w:t>
      </w:r>
      <w:r w:rsidRPr="00CA4168">
        <w:rPr>
          <w:rFonts w:ascii="Times New Roman" w:hAnsi="Times New Roman" w:cs="Times New Roman"/>
          <w:sz w:val="22"/>
          <w:szCs w:val="22"/>
        </w:rPr>
        <w:t xml:space="preserve"> processing of distressing experiences or traumatic memories, leaving more capacity for change and or healing.  </w:t>
      </w:r>
    </w:p>
    <w:p w14:paraId="178AD1F9" w14:textId="77777777" w:rsidR="0083075F" w:rsidRPr="00CA4168" w:rsidRDefault="0083075F">
      <w:pPr>
        <w:rPr>
          <w:rFonts w:ascii="Times New Roman" w:hAnsi="Times New Roman" w:cs="Times New Roman"/>
          <w:sz w:val="22"/>
          <w:szCs w:val="22"/>
        </w:rPr>
      </w:pPr>
    </w:p>
    <w:p w14:paraId="50A5AC29" w14:textId="07560308" w:rsidR="0083075F" w:rsidRPr="00CA4168" w:rsidRDefault="0083075F">
      <w:pPr>
        <w:rPr>
          <w:rFonts w:ascii="Times New Roman" w:hAnsi="Times New Roman" w:cs="Times New Roman"/>
          <w:sz w:val="22"/>
          <w:szCs w:val="22"/>
        </w:rPr>
      </w:pPr>
      <w:r w:rsidRPr="00CA4168">
        <w:rPr>
          <w:rFonts w:ascii="Times New Roman" w:hAnsi="Times New Roman" w:cs="Times New Roman"/>
          <w:sz w:val="22"/>
          <w:szCs w:val="22"/>
        </w:rPr>
        <w:t xml:space="preserve">Why chose EMDR </w:t>
      </w:r>
      <w:r w:rsidR="00234D0E" w:rsidRPr="00CA4168">
        <w:rPr>
          <w:rFonts w:ascii="Times New Roman" w:hAnsi="Times New Roman" w:cs="Times New Roman"/>
          <w:sz w:val="22"/>
          <w:szCs w:val="22"/>
        </w:rPr>
        <w:t>intensives.</w:t>
      </w:r>
    </w:p>
    <w:p w14:paraId="2AE9CB2A" w14:textId="77777777" w:rsidR="0083075F" w:rsidRPr="00CA4168" w:rsidRDefault="0083075F">
      <w:pPr>
        <w:rPr>
          <w:rFonts w:ascii="Times New Roman" w:hAnsi="Times New Roman" w:cs="Times New Roman"/>
          <w:sz w:val="22"/>
          <w:szCs w:val="22"/>
        </w:rPr>
      </w:pPr>
    </w:p>
    <w:p w14:paraId="0900EF9F" w14:textId="22688378" w:rsidR="0083075F" w:rsidRPr="00CA4168" w:rsidRDefault="00F1448F">
      <w:pPr>
        <w:rPr>
          <w:rFonts w:ascii="Times New Roman" w:hAnsi="Times New Roman" w:cs="Times New Roman"/>
          <w:sz w:val="22"/>
          <w:szCs w:val="22"/>
        </w:rPr>
      </w:pPr>
      <w:r w:rsidRPr="00CA4168">
        <w:rPr>
          <w:rFonts w:ascii="Times New Roman" w:hAnsi="Times New Roman" w:cs="Times New Roman"/>
          <w:b/>
          <w:bCs/>
          <w:sz w:val="22"/>
          <w:szCs w:val="22"/>
        </w:rPr>
        <w:t>Efficiency:</w:t>
      </w:r>
      <w:r w:rsidRPr="00CA4168">
        <w:rPr>
          <w:rFonts w:ascii="Times New Roman" w:hAnsi="Times New Roman" w:cs="Times New Roman"/>
          <w:sz w:val="22"/>
          <w:szCs w:val="22"/>
        </w:rPr>
        <w:t xml:space="preserve">  EMDR intensives are compressed into shorter time frames than traditional weekly sessions.  This is advantageous for those who have busy schedules.</w:t>
      </w:r>
    </w:p>
    <w:p w14:paraId="6D8A6B7C" w14:textId="743C94D8" w:rsidR="00F1448F" w:rsidRPr="00CA4168" w:rsidRDefault="00F1448F">
      <w:pPr>
        <w:rPr>
          <w:rFonts w:ascii="Times New Roman" w:hAnsi="Times New Roman" w:cs="Times New Roman"/>
          <w:sz w:val="22"/>
          <w:szCs w:val="22"/>
        </w:rPr>
      </w:pPr>
      <w:r w:rsidRPr="00CA4168">
        <w:rPr>
          <w:rFonts w:ascii="Times New Roman" w:hAnsi="Times New Roman" w:cs="Times New Roman"/>
          <w:b/>
          <w:bCs/>
          <w:sz w:val="22"/>
          <w:szCs w:val="22"/>
        </w:rPr>
        <w:t>Deep Dive:</w:t>
      </w:r>
      <w:r w:rsidRPr="00CA4168">
        <w:rPr>
          <w:rFonts w:ascii="Times New Roman" w:hAnsi="Times New Roman" w:cs="Times New Roman"/>
          <w:sz w:val="22"/>
          <w:szCs w:val="22"/>
        </w:rPr>
        <w:t xml:space="preserve">  Intensives allow for a more immersive experience, there is more time to focus on healing than checking in or closing the session.</w:t>
      </w:r>
    </w:p>
    <w:p w14:paraId="1FF6CBD2" w14:textId="4A92B377" w:rsidR="00F1448F" w:rsidRPr="00CA4168" w:rsidRDefault="00F1448F">
      <w:pPr>
        <w:rPr>
          <w:rFonts w:ascii="Times New Roman" w:hAnsi="Times New Roman" w:cs="Times New Roman"/>
          <w:sz w:val="22"/>
          <w:szCs w:val="22"/>
        </w:rPr>
      </w:pPr>
      <w:r w:rsidRPr="00CA4168">
        <w:rPr>
          <w:rFonts w:ascii="Times New Roman" w:hAnsi="Times New Roman" w:cs="Times New Roman"/>
          <w:b/>
          <w:bCs/>
          <w:sz w:val="22"/>
          <w:szCs w:val="22"/>
        </w:rPr>
        <w:t>Trauma Resolution:</w:t>
      </w:r>
      <w:r w:rsidRPr="00CA4168">
        <w:rPr>
          <w:rFonts w:ascii="Times New Roman" w:hAnsi="Times New Roman" w:cs="Times New Roman"/>
          <w:sz w:val="22"/>
          <w:szCs w:val="22"/>
        </w:rPr>
        <w:t xml:space="preserve">  Intensives provide a focused environment for addressing stressful or traumatic experiences in a condensed period.</w:t>
      </w:r>
    </w:p>
    <w:p w14:paraId="69991853" w14:textId="3B1012BB" w:rsidR="00F1448F" w:rsidRPr="00CA4168" w:rsidRDefault="00F1448F">
      <w:pPr>
        <w:rPr>
          <w:rFonts w:ascii="Times New Roman" w:hAnsi="Times New Roman" w:cs="Times New Roman"/>
          <w:sz w:val="22"/>
          <w:szCs w:val="22"/>
        </w:rPr>
      </w:pPr>
      <w:r w:rsidRPr="00CA4168">
        <w:rPr>
          <w:rFonts w:ascii="Times New Roman" w:hAnsi="Times New Roman" w:cs="Times New Roman"/>
          <w:b/>
          <w:bCs/>
          <w:sz w:val="22"/>
          <w:szCs w:val="22"/>
        </w:rPr>
        <w:t>Cost-Effectiveness:</w:t>
      </w:r>
      <w:r w:rsidRPr="00CA4168">
        <w:rPr>
          <w:rFonts w:ascii="Times New Roman" w:hAnsi="Times New Roman" w:cs="Times New Roman"/>
          <w:sz w:val="22"/>
          <w:szCs w:val="22"/>
        </w:rPr>
        <w:t xml:space="preserve">  While the upfront cost of an intensive may seem higher, it can be more cost-effective in the long run compared to months or years of weekly therapy sessions.</w:t>
      </w:r>
    </w:p>
    <w:p w14:paraId="546D485F" w14:textId="108AB06E" w:rsidR="00234D0E" w:rsidRPr="00CA4168" w:rsidRDefault="00234D0E">
      <w:pPr>
        <w:rPr>
          <w:rFonts w:ascii="Times New Roman" w:hAnsi="Times New Roman" w:cs="Times New Roman"/>
          <w:sz w:val="22"/>
          <w:szCs w:val="22"/>
        </w:rPr>
      </w:pPr>
      <w:r w:rsidRPr="00CA4168">
        <w:rPr>
          <w:rFonts w:ascii="Times New Roman" w:hAnsi="Times New Roman" w:cs="Times New Roman"/>
          <w:b/>
          <w:bCs/>
          <w:sz w:val="22"/>
          <w:szCs w:val="22"/>
        </w:rPr>
        <w:t>Quick Relief:</w:t>
      </w:r>
      <w:r w:rsidRPr="00CA4168">
        <w:rPr>
          <w:rFonts w:ascii="Times New Roman" w:hAnsi="Times New Roman" w:cs="Times New Roman"/>
          <w:sz w:val="22"/>
          <w:szCs w:val="22"/>
        </w:rPr>
        <w:t xml:space="preserve">  Intensives are for those that want to feel better now and don’t want to wait</w:t>
      </w:r>
      <w:r w:rsidR="00C412A0" w:rsidRPr="00CA4168">
        <w:rPr>
          <w:rFonts w:ascii="Times New Roman" w:hAnsi="Times New Roman" w:cs="Times New Roman"/>
          <w:sz w:val="22"/>
          <w:szCs w:val="22"/>
        </w:rPr>
        <w:t>.  Weekly individual therapy takes more time to affect change that intensives.</w:t>
      </w:r>
    </w:p>
    <w:p w14:paraId="7E3BE29D" w14:textId="77777777" w:rsidR="00C412A0" w:rsidRPr="00CA4168" w:rsidRDefault="00C412A0">
      <w:pPr>
        <w:rPr>
          <w:rFonts w:ascii="Times New Roman" w:hAnsi="Times New Roman" w:cs="Times New Roman"/>
          <w:sz w:val="22"/>
          <w:szCs w:val="22"/>
        </w:rPr>
      </w:pPr>
    </w:p>
    <w:p w14:paraId="63386898" w14:textId="77777777" w:rsidR="00F14F8D" w:rsidRPr="00CA4168" w:rsidRDefault="00F14F8D">
      <w:pPr>
        <w:rPr>
          <w:rFonts w:ascii="Times New Roman" w:hAnsi="Times New Roman" w:cs="Times New Roman"/>
          <w:sz w:val="22"/>
          <w:szCs w:val="22"/>
        </w:rPr>
      </w:pPr>
    </w:p>
    <w:p w14:paraId="6573D08F" w14:textId="58931535" w:rsidR="00F14F8D" w:rsidRPr="00CA4168" w:rsidRDefault="00F14F8D">
      <w:pPr>
        <w:rPr>
          <w:rFonts w:ascii="Times New Roman" w:hAnsi="Times New Roman" w:cs="Times New Roman"/>
          <w:sz w:val="22"/>
          <w:szCs w:val="22"/>
        </w:rPr>
      </w:pPr>
      <w:r w:rsidRPr="00CA4168">
        <w:rPr>
          <w:rFonts w:ascii="Times New Roman" w:hAnsi="Times New Roman" w:cs="Times New Roman"/>
          <w:sz w:val="22"/>
          <w:szCs w:val="22"/>
        </w:rPr>
        <w:t>What to expect during an EMDR intensive</w:t>
      </w:r>
    </w:p>
    <w:p w14:paraId="5E05C21C" w14:textId="77777777" w:rsidR="00234D0E" w:rsidRPr="00CA4168" w:rsidRDefault="00234D0E">
      <w:pPr>
        <w:rPr>
          <w:rFonts w:ascii="Times New Roman" w:hAnsi="Times New Roman" w:cs="Times New Roman"/>
          <w:sz w:val="22"/>
          <w:szCs w:val="22"/>
        </w:rPr>
      </w:pPr>
    </w:p>
    <w:p w14:paraId="4CF90265" w14:textId="19864482" w:rsidR="00234D0E" w:rsidRPr="00CA4168" w:rsidRDefault="00234D0E">
      <w:pPr>
        <w:rPr>
          <w:rFonts w:ascii="Times New Roman" w:hAnsi="Times New Roman" w:cs="Times New Roman"/>
          <w:sz w:val="22"/>
          <w:szCs w:val="22"/>
        </w:rPr>
      </w:pPr>
      <w:r w:rsidRPr="00CA4168">
        <w:rPr>
          <w:rFonts w:ascii="Times New Roman" w:hAnsi="Times New Roman" w:cs="Times New Roman"/>
          <w:sz w:val="22"/>
          <w:szCs w:val="22"/>
        </w:rPr>
        <w:t>EMDR Intensives are consist of:</w:t>
      </w:r>
    </w:p>
    <w:p w14:paraId="22858DFD" w14:textId="3E0BA8CD" w:rsidR="00234D0E" w:rsidRPr="00CA4168" w:rsidRDefault="00C412A0" w:rsidP="00234D0E">
      <w:pPr>
        <w:pStyle w:val="ListParagraph"/>
        <w:numPr>
          <w:ilvl w:val="0"/>
          <w:numId w:val="2"/>
        </w:numPr>
        <w:rPr>
          <w:rFonts w:ascii="Times New Roman" w:hAnsi="Times New Roman" w:cs="Times New Roman"/>
          <w:sz w:val="22"/>
          <w:szCs w:val="22"/>
        </w:rPr>
      </w:pPr>
      <w:r w:rsidRPr="00CA4168">
        <w:rPr>
          <w:rFonts w:ascii="Times New Roman" w:hAnsi="Times New Roman" w:cs="Times New Roman"/>
          <w:sz w:val="22"/>
          <w:szCs w:val="22"/>
        </w:rPr>
        <w:t>60-to-90-minute</w:t>
      </w:r>
      <w:r w:rsidR="00234D0E" w:rsidRPr="00CA4168">
        <w:rPr>
          <w:rFonts w:ascii="Times New Roman" w:hAnsi="Times New Roman" w:cs="Times New Roman"/>
          <w:sz w:val="22"/>
          <w:szCs w:val="22"/>
        </w:rPr>
        <w:t xml:space="preserve"> initial meeting to get to know your clinician and to gather history for an assessment.  It is the start of determining what is the best fit for your treatment.  you will be given a workbook to further help in your treatment.</w:t>
      </w:r>
    </w:p>
    <w:p w14:paraId="4B1E5615" w14:textId="21B8F2C0" w:rsidR="00234D0E" w:rsidRPr="00CA4168" w:rsidRDefault="00234D0E" w:rsidP="00234D0E">
      <w:pPr>
        <w:pStyle w:val="ListParagraph"/>
        <w:numPr>
          <w:ilvl w:val="0"/>
          <w:numId w:val="2"/>
        </w:numPr>
        <w:rPr>
          <w:rFonts w:ascii="Times New Roman" w:hAnsi="Times New Roman" w:cs="Times New Roman"/>
          <w:sz w:val="22"/>
          <w:szCs w:val="22"/>
        </w:rPr>
      </w:pPr>
      <w:r w:rsidRPr="00CA4168">
        <w:rPr>
          <w:rFonts w:ascii="Times New Roman" w:hAnsi="Times New Roman" w:cs="Times New Roman"/>
          <w:sz w:val="22"/>
          <w:szCs w:val="22"/>
        </w:rPr>
        <w:t>Intensive sessions to process stressful or traumatic experiences that are affecting you today.  The length of session and the number of sessions will be determined by you and the clinician during the pre-work assessment.</w:t>
      </w:r>
    </w:p>
    <w:p w14:paraId="348F1326" w14:textId="7A68B684" w:rsidR="00234D0E" w:rsidRPr="00CA4168" w:rsidRDefault="00234D0E" w:rsidP="00234D0E">
      <w:pPr>
        <w:pStyle w:val="ListParagraph"/>
        <w:numPr>
          <w:ilvl w:val="0"/>
          <w:numId w:val="2"/>
        </w:numPr>
        <w:rPr>
          <w:rFonts w:ascii="Times New Roman" w:hAnsi="Times New Roman" w:cs="Times New Roman"/>
          <w:sz w:val="22"/>
          <w:szCs w:val="22"/>
        </w:rPr>
      </w:pPr>
      <w:r w:rsidRPr="00CA4168">
        <w:rPr>
          <w:rFonts w:ascii="Times New Roman" w:hAnsi="Times New Roman" w:cs="Times New Roman"/>
          <w:sz w:val="22"/>
          <w:szCs w:val="22"/>
        </w:rPr>
        <w:t xml:space="preserve">60 t0 </w:t>
      </w:r>
      <w:r w:rsidR="00C412A0" w:rsidRPr="00CA4168">
        <w:rPr>
          <w:rFonts w:ascii="Times New Roman" w:hAnsi="Times New Roman" w:cs="Times New Roman"/>
          <w:sz w:val="22"/>
          <w:szCs w:val="22"/>
        </w:rPr>
        <w:t>90-minute</w:t>
      </w:r>
      <w:r w:rsidRPr="00CA4168">
        <w:rPr>
          <w:rFonts w:ascii="Times New Roman" w:hAnsi="Times New Roman" w:cs="Times New Roman"/>
          <w:sz w:val="22"/>
          <w:szCs w:val="22"/>
        </w:rPr>
        <w:t xml:space="preserve"> post treatment session to assess and support your adaption to positive changes from treatment.</w:t>
      </w:r>
    </w:p>
    <w:p w14:paraId="592410BA" w14:textId="77777777" w:rsidR="00234D0E" w:rsidRPr="00CA4168" w:rsidRDefault="00234D0E">
      <w:pPr>
        <w:rPr>
          <w:rFonts w:ascii="Times New Roman" w:hAnsi="Times New Roman" w:cs="Times New Roman"/>
          <w:sz w:val="22"/>
          <w:szCs w:val="22"/>
        </w:rPr>
      </w:pPr>
    </w:p>
    <w:p w14:paraId="6787267B" w14:textId="77777777" w:rsidR="0044129C" w:rsidRPr="00CA4168" w:rsidRDefault="0044129C" w:rsidP="0044129C">
      <w:pPr>
        <w:rPr>
          <w:rFonts w:ascii="Times New Roman" w:eastAsia="Times New Roman" w:hAnsi="Times New Roman" w:cs="Times New Roman"/>
          <w:sz w:val="22"/>
          <w:szCs w:val="22"/>
          <w:shd w:val="clear" w:color="auto" w:fill="FFFFFF"/>
        </w:rPr>
      </w:pPr>
      <w:r w:rsidRPr="00CA4168">
        <w:rPr>
          <w:rFonts w:ascii="Times New Roman" w:eastAsia="Times New Roman" w:hAnsi="Times New Roman" w:cs="Times New Roman"/>
          <w:sz w:val="22"/>
          <w:szCs w:val="22"/>
          <w:shd w:val="clear" w:color="auto" w:fill="FFFFFF"/>
        </w:rPr>
        <w:t xml:space="preserve">After our intensive program, you will have new resources to help you ground yourself, and a list of self-care methods to utilize. </w:t>
      </w:r>
    </w:p>
    <w:p w14:paraId="6A624715" w14:textId="77777777" w:rsidR="0044129C" w:rsidRPr="00CA4168" w:rsidRDefault="0044129C" w:rsidP="0044129C">
      <w:pPr>
        <w:rPr>
          <w:rFonts w:ascii="Times New Roman" w:eastAsia="Times New Roman" w:hAnsi="Times New Roman" w:cs="Times New Roman"/>
          <w:sz w:val="22"/>
          <w:szCs w:val="22"/>
          <w:shd w:val="clear" w:color="auto" w:fill="FFFFFF"/>
        </w:rPr>
      </w:pPr>
    </w:p>
    <w:p w14:paraId="419F2AA3" w14:textId="04670544" w:rsidR="007E6690" w:rsidRPr="00CA4168" w:rsidRDefault="0044129C" w:rsidP="007E6690">
      <w:pPr>
        <w:rPr>
          <w:rFonts w:ascii="Times New Roman" w:eastAsia="Times New Roman" w:hAnsi="Times New Roman" w:cs="Times New Roman"/>
          <w:sz w:val="22"/>
          <w:szCs w:val="22"/>
          <w:shd w:val="clear" w:color="auto" w:fill="FFFFFF"/>
        </w:rPr>
      </w:pPr>
      <w:r w:rsidRPr="00CA4168">
        <w:rPr>
          <w:rFonts w:ascii="Times New Roman" w:eastAsia="Times New Roman" w:hAnsi="Times New Roman" w:cs="Times New Roman"/>
          <w:sz w:val="22"/>
          <w:szCs w:val="22"/>
          <w:shd w:val="clear" w:color="auto" w:fill="FFFFFF"/>
        </w:rPr>
        <w:t xml:space="preserve">For some, an EMDR intensive is illuminating, rich in assessment and treatment planning, with some reprocessing of disturbing material. Depending on your treatment goals, EMDR intensives are not always curative or the end of therapy. During </w:t>
      </w:r>
      <w:r w:rsidR="007E6690" w:rsidRPr="00CA4168">
        <w:rPr>
          <w:rFonts w:ascii="Times New Roman" w:eastAsia="Times New Roman" w:hAnsi="Times New Roman" w:cs="Times New Roman"/>
          <w:sz w:val="22"/>
          <w:szCs w:val="22"/>
          <w:shd w:val="clear" w:color="auto" w:fill="FFFFFF"/>
        </w:rPr>
        <w:t>intensives</w:t>
      </w:r>
      <w:r w:rsidRPr="00CA4168">
        <w:rPr>
          <w:rFonts w:ascii="Times New Roman" w:eastAsia="Times New Roman" w:hAnsi="Times New Roman" w:cs="Times New Roman"/>
          <w:sz w:val="22"/>
          <w:szCs w:val="22"/>
          <w:shd w:val="clear" w:color="auto" w:fill="FFFFFF"/>
        </w:rPr>
        <w:t>, you will gain a clear sense of what, if anything, may need to attention in future talk or EMDR therap</w:t>
      </w:r>
      <w:r w:rsidR="00C412A0" w:rsidRPr="00CA4168">
        <w:rPr>
          <w:rFonts w:ascii="Times New Roman" w:eastAsia="Times New Roman" w:hAnsi="Times New Roman" w:cs="Times New Roman"/>
          <w:sz w:val="22"/>
          <w:szCs w:val="22"/>
          <w:shd w:val="clear" w:color="auto" w:fill="FFFFFF"/>
        </w:rPr>
        <w:t>y.</w:t>
      </w:r>
      <w:r w:rsidR="007E6690" w:rsidRPr="00CA4168">
        <w:rPr>
          <w:rFonts w:ascii="Times New Roman" w:eastAsia="Times New Roman" w:hAnsi="Times New Roman" w:cs="Times New Roman"/>
          <w:sz w:val="22"/>
          <w:szCs w:val="22"/>
          <w:shd w:val="clear" w:color="auto" w:fill="FFFFFF"/>
        </w:rPr>
        <w:t xml:space="preserve">  Intensives can be an enhancement to weekly supportive therapy.</w:t>
      </w:r>
    </w:p>
    <w:p w14:paraId="510BE720" w14:textId="77777777" w:rsidR="00291F53" w:rsidRPr="00CA4168" w:rsidRDefault="00291F53" w:rsidP="007E6690">
      <w:pPr>
        <w:rPr>
          <w:rFonts w:ascii="Times New Roman" w:eastAsia="Times New Roman" w:hAnsi="Times New Roman" w:cs="Times New Roman"/>
          <w:sz w:val="22"/>
          <w:szCs w:val="22"/>
          <w:shd w:val="clear" w:color="auto" w:fill="FFFFFF"/>
        </w:rPr>
      </w:pPr>
    </w:p>
    <w:p w14:paraId="44A9FBAC" w14:textId="49879774" w:rsidR="00291F53" w:rsidRPr="00CA4168" w:rsidRDefault="00291F53" w:rsidP="00291F53">
      <w:pPr>
        <w:pStyle w:val="Heading1"/>
        <w:rPr>
          <w:rFonts w:ascii="Times New Roman" w:hAnsi="Times New Roman" w:cs="Times New Roman"/>
          <w:sz w:val="24"/>
          <w:szCs w:val="24"/>
        </w:rPr>
      </w:pPr>
      <w:r w:rsidRPr="00CA4168">
        <w:rPr>
          <w:rFonts w:ascii="Times New Roman" w:hAnsi="Times New Roman" w:cs="Times New Roman"/>
          <w:sz w:val="24"/>
          <w:szCs w:val="24"/>
        </w:rPr>
        <w:t xml:space="preserve">EMDR is not just for trauma; it is used for performance enhancement to excel in areas such as athletics, business, and relationships.  </w:t>
      </w:r>
      <w:r w:rsidRPr="00CA4168">
        <w:rPr>
          <w:rFonts w:ascii="Times New Roman" w:hAnsi="Times New Roman" w:cs="Times New Roman"/>
          <w:sz w:val="24"/>
          <w:szCs w:val="24"/>
        </w:rPr>
        <w:t>Clients have reported feeling lighter and more energized after intensive sessions.</w:t>
      </w:r>
    </w:p>
    <w:p w14:paraId="55840468" w14:textId="77777777" w:rsidR="00291F53" w:rsidRPr="00CA4168" w:rsidRDefault="00291F53" w:rsidP="007E6690">
      <w:pPr>
        <w:rPr>
          <w:rFonts w:ascii="Times New Roman" w:eastAsia="Times New Roman" w:hAnsi="Times New Roman" w:cs="Times New Roman"/>
          <w:sz w:val="22"/>
          <w:szCs w:val="22"/>
          <w:shd w:val="clear" w:color="auto" w:fill="FFFFFF"/>
        </w:rPr>
      </w:pPr>
    </w:p>
    <w:p w14:paraId="474385EF" w14:textId="12337EF1" w:rsidR="0083075F" w:rsidRPr="00C412A0" w:rsidRDefault="0083075F">
      <w:pPr>
        <w:rPr>
          <w:rFonts w:ascii="Times New Roman" w:eastAsia="Times New Roman" w:hAnsi="Times New Roman" w:cs="Times New Roman"/>
          <w:shd w:val="clear" w:color="auto" w:fill="FFFFFF"/>
        </w:rPr>
      </w:pPr>
    </w:p>
    <w:p w14:paraId="3D139CA1" w14:textId="77777777" w:rsidR="0083075F" w:rsidRDefault="0083075F"/>
    <w:sectPr w:rsidR="0083075F" w:rsidSect="008156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8489" w14:textId="77777777" w:rsidR="008156E3" w:rsidRDefault="008156E3" w:rsidP="00291F53">
      <w:r>
        <w:separator/>
      </w:r>
    </w:p>
  </w:endnote>
  <w:endnote w:type="continuationSeparator" w:id="0">
    <w:p w14:paraId="3B9022CF" w14:textId="77777777" w:rsidR="008156E3" w:rsidRDefault="008156E3" w:rsidP="0029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27C2" w14:textId="77777777" w:rsidR="008156E3" w:rsidRDefault="008156E3" w:rsidP="00291F53">
      <w:r>
        <w:separator/>
      </w:r>
    </w:p>
  </w:footnote>
  <w:footnote w:type="continuationSeparator" w:id="0">
    <w:p w14:paraId="6F7FC407" w14:textId="77777777" w:rsidR="008156E3" w:rsidRDefault="008156E3" w:rsidP="0029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127B" w14:textId="0A0A284E" w:rsidR="00291F53" w:rsidRDefault="00291F53">
    <w:pPr>
      <w:pStyle w:val="Header"/>
    </w:pPr>
    <w:r>
      <w:rPr>
        <w:noProof/>
      </w:rPr>
      <w:drawing>
        <wp:inline distT="0" distB="0" distL="0" distR="0" wp14:anchorId="7E8619F8" wp14:editId="78D8566C">
          <wp:extent cx="715617" cy="715617"/>
          <wp:effectExtent l="0" t="0" r="0" b="0"/>
          <wp:docPr id="1462894728" name="Picture 1" descr="A blue and white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94728" name="Picture 1" descr="A blue and white light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7529" cy="737529"/>
                  </a:xfrm>
                  <a:prstGeom prst="rect">
                    <a:avLst/>
                  </a:prstGeom>
                </pic:spPr>
              </pic:pic>
            </a:graphicData>
          </a:graphic>
        </wp:inline>
      </w:drawing>
    </w:r>
  </w:p>
  <w:p w14:paraId="0ADB8069" w14:textId="77777777" w:rsidR="00291F53" w:rsidRDefault="00291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31EA"/>
    <w:multiLevelType w:val="multilevel"/>
    <w:tmpl w:val="D0E4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4F30DE"/>
    <w:multiLevelType w:val="hybridMultilevel"/>
    <w:tmpl w:val="BE42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128037">
    <w:abstractNumId w:val="0"/>
  </w:num>
  <w:num w:numId="2" w16cid:durableId="163428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5F"/>
    <w:rsid w:val="001115C2"/>
    <w:rsid w:val="00234D0E"/>
    <w:rsid w:val="00274589"/>
    <w:rsid w:val="00291F53"/>
    <w:rsid w:val="003B2060"/>
    <w:rsid w:val="0044129C"/>
    <w:rsid w:val="004D352F"/>
    <w:rsid w:val="005A5DF5"/>
    <w:rsid w:val="007E6690"/>
    <w:rsid w:val="008156E3"/>
    <w:rsid w:val="008245D2"/>
    <w:rsid w:val="0083075F"/>
    <w:rsid w:val="008D7C88"/>
    <w:rsid w:val="00A452C6"/>
    <w:rsid w:val="00BB2CAE"/>
    <w:rsid w:val="00C104AA"/>
    <w:rsid w:val="00C412A0"/>
    <w:rsid w:val="00CA4168"/>
    <w:rsid w:val="00E35983"/>
    <w:rsid w:val="00ED705C"/>
    <w:rsid w:val="00F1448F"/>
    <w:rsid w:val="00F1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A7FA1C"/>
  <w15:chartTrackingRefBased/>
  <w15:docId w15:val="{E9CD4C21-A039-FE4D-B79A-6FF12E2C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7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7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7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7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75F"/>
    <w:rPr>
      <w:rFonts w:eastAsiaTheme="majorEastAsia" w:cstheme="majorBidi"/>
      <w:color w:val="272727" w:themeColor="text1" w:themeTint="D8"/>
    </w:rPr>
  </w:style>
  <w:style w:type="paragraph" w:styleId="Title">
    <w:name w:val="Title"/>
    <w:basedOn w:val="Normal"/>
    <w:next w:val="Normal"/>
    <w:link w:val="TitleChar"/>
    <w:uiPriority w:val="10"/>
    <w:qFormat/>
    <w:rsid w:val="008307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7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7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075F"/>
    <w:rPr>
      <w:i/>
      <w:iCs/>
      <w:color w:val="404040" w:themeColor="text1" w:themeTint="BF"/>
    </w:rPr>
  </w:style>
  <w:style w:type="paragraph" w:styleId="ListParagraph">
    <w:name w:val="List Paragraph"/>
    <w:basedOn w:val="Normal"/>
    <w:uiPriority w:val="34"/>
    <w:qFormat/>
    <w:rsid w:val="0083075F"/>
    <w:pPr>
      <w:ind w:left="720"/>
      <w:contextualSpacing/>
    </w:pPr>
  </w:style>
  <w:style w:type="character" w:styleId="IntenseEmphasis">
    <w:name w:val="Intense Emphasis"/>
    <w:basedOn w:val="DefaultParagraphFont"/>
    <w:uiPriority w:val="21"/>
    <w:qFormat/>
    <w:rsid w:val="0083075F"/>
    <w:rPr>
      <w:i/>
      <w:iCs/>
      <w:color w:val="0F4761" w:themeColor="accent1" w:themeShade="BF"/>
    </w:rPr>
  </w:style>
  <w:style w:type="paragraph" w:styleId="IntenseQuote">
    <w:name w:val="Intense Quote"/>
    <w:basedOn w:val="Normal"/>
    <w:next w:val="Normal"/>
    <w:link w:val="IntenseQuoteChar"/>
    <w:uiPriority w:val="30"/>
    <w:qFormat/>
    <w:rsid w:val="00830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75F"/>
    <w:rPr>
      <w:i/>
      <w:iCs/>
      <w:color w:val="0F4761" w:themeColor="accent1" w:themeShade="BF"/>
    </w:rPr>
  </w:style>
  <w:style w:type="character" w:styleId="IntenseReference">
    <w:name w:val="Intense Reference"/>
    <w:basedOn w:val="DefaultParagraphFont"/>
    <w:uiPriority w:val="32"/>
    <w:qFormat/>
    <w:rsid w:val="0083075F"/>
    <w:rPr>
      <w:b/>
      <w:bCs/>
      <w:smallCaps/>
      <w:color w:val="0F4761" w:themeColor="accent1" w:themeShade="BF"/>
      <w:spacing w:val="5"/>
    </w:rPr>
  </w:style>
  <w:style w:type="paragraph" w:styleId="NormalWeb">
    <w:name w:val="Normal (Web)"/>
    <w:basedOn w:val="Normal"/>
    <w:uiPriority w:val="99"/>
    <w:semiHidden/>
    <w:unhideWhenUsed/>
    <w:rsid w:val="0083075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075F"/>
    <w:rPr>
      <w:b/>
      <w:bCs/>
    </w:rPr>
  </w:style>
  <w:style w:type="paragraph" w:styleId="Header">
    <w:name w:val="header"/>
    <w:basedOn w:val="Normal"/>
    <w:link w:val="HeaderChar"/>
    <w:uiPriority w:val="99"/>
    <w:unhideWhenUsed/>
    <w:rsid w:val="00291F53"/>
    <w:pPr>
      <w:tabs>
        <w:tab w:val="center" w:pos="4680"/>
        <w:tab w:val="right" w:pos="9360"/>
      </w:tabs>
    </w:pPr>
  </w:style>
  <w:style w:type="character" w:customStyle="1" w:styleId="HeaderChar">
    <w:name w:val="Header Char"/>
    <w:basedOn w:val="DefaultParagraphFont"/>
    <w:link w:val="Header"/>
    <w:uiPriority w:val="99"/>
    <w:rsid w:val="00291F53"/>
  </w:style>
  <w:style w:type="paragraph" w:styleId="Footer">
    <w:name w:val="footer"/>
    <w:basedOn w:val="Normal"/>
    <w:link w:val="FooterChar"/>
    <w:uiPriority w:val="99"/>
    <w:unhideWhenUsed/>
    <w:rsid w:val="00291F53"/>
    <w:pPr>
      <w:tabs>
        <w:tab w:val="center" w:pos="4680"/>
        <w:tab w:val="right" w:pos="9360"/>
      </w:tabs>
    </w:pPr>
  </w:style>
  <w:style w:type="character" w:customStyle="1" w:styleId="FooterChar">
    <w:name w:val="Footer Char"/>
    <w:basedOn w:val="DefaultParagraphFont"/>
    <w:link w:val="Footer"/>
    <w:uiPriority w:val="99"/>
    <w:rsid w:val="00291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Tepper</dc:creator>
  <cp:keywords/>
  <dc:description/>
  <cp:lastModifiedBy>Russ Tepper</cp:lastModifiedBy>
  <cp:revision>3</cp:revision>
  <dcterms:created xsi:type="dcterms:W3CDTF">2024-04-30T15:21:00Z</dcterms:created>
  <dcterms:modified xsi:type="dcterms:W3CDTF">2024-04-30T15:22:00Z</dcterms:modified>
</cp:coreProperties>
</file>